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보고서 입니다.</w:t>
      </w:r>
    </w:p>
    <w:p/>
    <w:p>
      <w:pPr>
        <w:pStyle w:val="Heading1"/>
        <w:jc w:val="center"/>
      </w:pPr>
      <w:r>
        <w:t>요약</w:t>
      </w:r>
    </w:p>
    <w:p>
      <w:pPr>
        <w:jc w:val="center"/>
      </w:pPr>
      <w:r>
        <w:rPr>
          <w:b/>
        </w:rPr>
        <w:t>요약을 할 예정입니다</w:t>
        <w:br/>
      </w:r>
      <w:r>
        <w:rPr>
          <w:sz w:val="22"/>
        </w:rPr>
        <w:t>메이플을 해보셨나요? 오늘 집가서 할 예정이긴 한데 요즘 좀 재미없네요</w:t>
        <w:br/>
      </w:r>
      <w:r>
        <w:rPr>
          <w:color w:val="808080"/>
        </w:rPr>
        <w:t>거참 딱 접기 좋은 날씨네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80000" cy="288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ul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80000" cy="288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ul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center"/>
            </w:pPr>
            <w:r>
              <w:t>수영물개</w:t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t>뒹굴물개</w:t>
            </w:r>
          </w:p>
        </w:tc>
      </w:tr>
    </w:tbl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이미지는 전부 제미나이로 생성했습니다.</w:t>
            </w:r>
          </w:p>
        </w:tc>
        <w:tc>
          <w:tcPr>
            <w:tcW w:type="dxa" w:w="4320"/>
          </w:tcPr>
          <w:p>
            <w:r>
              <w:t>이미지는 전부 제미나이로 생성했습니다.</w:t>
            </w:r>
          </w:p>
        </w:tc>
      </w:tr>
      <w:tr>
        <w:tc>
          <w:tcPr>
            <w:tcW w:type="dxa" w:w="4320"/>
          </w:tcPr>
          <w:p>
            <w:r>
              <w:t>이미지는 전부 제미나이로 생성했습니다.</w:t>
            </w:r>
          </w:p>
        </w:tc>
        <w:tc>
          <w:tcPr>
            <w:tcW w:type="dxa" w:w="4320"/>
          </w:tcPr>
          <w:p>
            <w:r>
              <w:t>이미지는 전부 제미나이로 생성했습니다.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